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AC54E79"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574B6">
        <w:rPr>
          <w:rFonts w:ascii="Arial" w:hAnsi="Arial" w:cs="Arial"/>
          <w:b/>
          <w:bCs/>
          <w:sz w:val="24"/>
        </w:rPr>
        <w:t>#165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E588C">
        <w:rPr>
          <w:rFonts w:ascii="Arial" w:hAnsi="Arial" w:cs="Arial"/>
          <w:b/>
          <w:bCs/>
          <w:sz w:val="24"/>
        </w:rPr>
        <w:t>24</w:t>
      </w:r>
      <w:r w:rsidR="00790B9B">
        <w:rPr>
          <w:rFonts w:ascii="Arial" w:hAnsi="Arial" w:cs="Arial"/>
          <w:b/>
          <w:bCs/>
          <w:sz w:val="24"/>
        </w:rPr>
        <w:t>09625</w:t>
      </w:r>
      <w:bookmarkStart w:id="0" w:name="_GoBack"/>
      <w:bookmarkEnd w:id="0"/>
    </w:p>
    <w:p w14:paraId="410CAE7A" w14:textId="0FE7A395" w:rsidR="00B268C0" w:rsidRPr="00215BFC" w:rsidRDefault="001D771A" w:rsidP="00B268C0">
      <w:pPr>
        <w:tabs>
          <w:tab w:val="right" w:pos="9638"/>
        </w:tabs>
        <w:rPr>
          <w:rFonts w:ascii="Arial" w:hAnsi="Arial" w:cs="Arial"/>
          <w:b/>
          <w:bCs/>
          <w:sz w:val="24"/>
          <w:szCs w:val="24"/>
        </w:rPr>
      </w:pPr>
      <w:r>
        <w:rPr>
          <w:rFonts w:ascii="Arial" w:hAnsi="Arial" w:cs="Arial"/>
          <w:b/>
          <w:bCs/>
          <w:sz w:val="24"/>
        </w:rPr>
        <w:t>Hyderabad</w:t>
      </w:r>
      <w:r w:rsidR="00EF45AF">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14 – 18 O</w:t>
      </w:r>
      <w:r w:rsidR="00F47494">
        <w:rPr>
          <w:rFonts w:ascii="Arial" w:hAnsi="Arial" w:cs="Arial"/>
          <w:b/>
          <w:bCs/>
          <w:sz w:val="24"/>
        </w:rPr>
        <w:t>ctober 2024</w:t>
      </w:r>
      <w:r w:rsidR="00B268C0" w:rsidRPr="00E773B8">
        <w:rPr>
          <w:rFonts w:ascii="Arial" w:hAnsi="Arial" w:cs="Arial"/>
          <w:b/>
          <w:bCs/>
          <w:sz w:val="24"/>
        </w:rPr>
        <w:tab/>
      </w:r>
    </w:p>
    <w:p w14:paraId="25789939" w14:textId="65FA68C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574B6">
        <w:rPr>
          <w:rFonts w:ascii="Arial" w:hAnsi="Arial" w:cs="Arial"/>
          <w:b/>
          <w:bCs/>
          <w:sz w:val="36"/>
          <w:szCs w:val="36"/>
          <w:lang w:val="en-US"/>
        </w:rPr>
        <w:t>#165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529373B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574B6">
        <w:rPr>
          <w:b/>
          <w:bCs/>
          <w:color w:val="auto"/>
        </w:rPr>
        <w:t>#165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948"/>
        <w:gridCol w:w="4792"/>
        <w:gridCol w:w="1350"/>
      </w:tblGrid>
      <w:tr w:rsidR="0084711D" w:rsidRPr="0084711D" w14:paraId="293CDCAD" w14:textId="77777777" w:rsidTr="00C81201">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2948" w:type="dxa"/>
            <w:shd w:val="clear" w:color="auto" w:fill="auto"/>
            <w:noWrap/>
            <w:hideMark/>
          </w:tcPr>
          <w:p w14:paraId="319B8D98" w14:textId="451E9129"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04 October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792"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C81201">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2948" w:type="dxa"/>
            <w:shd w:val="clear" w:color="auto" w:fill="auto"/>
            <w:noWrap/>
            <w:hideMark/>
          </w:tcPr>
          <w:p w14:paraId="2CD2FBBD" w14:textId="28A89903"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04</w:t>
            </w:r>
            <w:r w:rsidRPr="00C81201">
              <w:rPr>
                <w:rFonts w:ascii="Arial" w:eastAsia="Times New Roman" w:hAnsi="Arial" w:cs="Arial"/>
                <w:b/>
                <w:sz w:val="22"/>
                <w:szCs w:val="22"/>
                <w:lang w:val="en-US" w:eastAsia="ko-KR"/>
              </w:rPr>
              <w:t xml:space="preserve"> </w:t>
            </w:r>
            <w:r w:rsidR="00C81201">
              <w:rPr>
                <w:rFonts w:ascii="Arial" w:eastAsia="Times New Roman" w:hAnsi="Arial" w:cs="Arial"/>
                <w:b/>
                <w:sz w:val="22"/>
                <w:szCs w:val="22"/>
                <w:lang w:val="en-US" w:eastAsia="ko-KR"/>
              </w:rPr>
              <w:t>October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792"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C81201">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2948" w:type="dxa"/>
            <w:shd w:val="clear" w:color="auto" w:fill="auto"/>
            <w:noWrap/>
            <w:hideMark/>
          </w:tcPr>
          <w:p w14:paraId="7C48BB5A" w14:textId="5F95CF89"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C81201">
              <w:rPr>
                <w:rFonts w:ascii="Arial" w:eastAsia="Times New Roman" w:hAnsi="Arial" w:cs="Arial"/>
                <w:b/>
                <w:bCs/>
                <w:sz w:val="22"/>
                <w:szCs w:val="22"/>
                <w:lang w:val="en-US" w:eastAsia="ko-KR"/>
              </w:rPr>
              <w:t>07</w:t>
            </w:r>
            <w:r w:rsidRPr="00C81201">
              <w:rPr>
                <w:rFonts w:ascii="Arial" w:eastAsia="Times New Roman" w:hAnsi="Arial" w:cs="Arial"/>
                <w:b/>
                <w:bCs/>
                <w:sz w:val="22"/>
                <w:szCs w:val="22"/>
                <w:lang w:val="en-US" w:eastAsia="ko-KR"/>
              </w:rPr>
              <w:t xml:space="preserve"> </w:t>
            </w:r>
            <w:r w:rsidR="00C81201">
              <w:rPr>
                <w:rFonts w:ascii="Arial" w:eastAsia="Times New Roman" w:hAnsi="Arial" w:cs="Arial"/>
                <w:b/>
                <w:bCs/>
                <w:sz w:val="22"/>
                <w:szCs w:val="22"/>
                <w:lang w:val="en-US" w:eastAsia="ko-KR"/>
              </w:rPr>
              <w:t>October</w:t>
            </w:r>
            <w:r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C81201">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2948" w:type="dxa"/>
            <w:shd w:val="clear" w:color="auto" w:fill="auto"/>
            <w:noWrap/>
            <w:hideMark/>
          </w:tcPr>
          <w:p w14:paraId="01676862" w14:textId="2D647767"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14</w:t>
            </w:r>
            <w:r w:rsidR="001621BF"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42758E6E" w:rsidR="001621BF" w:rsidRPr="00C81201" w:rsidRDefault="000C1BCD"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033</w:t>
            </w:r>
            <w:r w:rsidR="001621BF" w:rsidRPr="00C81201">
              <w:rPr>
                <w:rFonts w:ascii="Arial" w:eastAsia="Times New Roman" w:hAnsi="Arial" w:cs="Arial"/>
                <w:b/>
                <w:bCs/>
                <w:sz w:val="22"/>
                <w:szCs w:val="22"/>
                <w:lang w:val="en-US" w:eastAsia="ko-KR"/>
              </w:rPr>
              <w:t>0 UTC</w:t>
            </w:r>
          </w:p>
        </w:tc>
      </w:tr>
      <w:tr w:rsidR="001621BF" w:rsidRPr="0084711D" w14:paraId="39D7BF37" w14:textId="77777777" w:rsidTr="00C81201">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2948" w:type="dxa"/>
            <w:shd w:val="clear" w:color="auto" w:fill="auto"/>
            <w:noWrap/>
            <w:hideMark/>
          </w:tcPr>
          <w:p w14:paraId="0E5899EB" w14:textId="571606CF"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18</w:t>
            </w:r>
            <w:r w:rsidR="001621BF"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2024</w:t>
            </w:r>
          </w:p>
        </w:tc>
        <w:tc>
          <w:tcPr>
            <w:tcW w:w="4792" w:type="dxa"/>
            <w:shd w:val="clear" w:color="auto" w:fill="auto"/>
            <w:noWrap/>
            <w:hideMark/>
          </w:tcPr>
          <w:p w14:paraId="781574E7" w14:textId="1ACF77AA"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1630 Local time (or earlier)</w:t>
            </w:r>
          </w:p>
        </w:tc>
        <w:tc>
          <w:tcPr>
            <w:tcW w:w="1350" w:type="dxa"/>
            <w:shd w:val="clear" w:color="auto" w:fill="auto"/>
            <w:noWrap/>
            <w:hideMark/>
          </w:tcPr>
          <w:p w14:paraId="6A32CC62" w14:textId="4DA1E89C" w:rsidR="001621BF" w:rsidRPr="00C81201" w:rsidRDefault="000C1BCD"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110</w:t>
            </w:r>
            <w:r w:rsidR="001621BF" w:rsidRPr="00C81201">
              <w:rPr>
                <w:rFonts w:ascii="Arial" w:eastAsia="Times New Roman" w:hAnsi="Arial" w:cs="Arial"/>
                <w:b/>
                <w:bCs/>
                <w:sz w:val="22"/>
                <w:szCs w:val="22"/>
                <w:lang w:val="en-US" w:eastAsia="ko-KR"/>
              </w:rPr>
              <w:t>0 UTC</w:t>
            </w:r>
          </w:p>
        </w:tc>
      </w:tr>
      <w:tr w:rsidR="006E588C" w:rsidRPr="0084711D" w14:paraId="154B4B22" w14:textId="77777777" w:rsidTr="00C81201">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2948" w:type="dxa"/>
            <w:shd w:val="clear" w:color="auto" w:fill="auto"/>
            <w:noWrap/>
            <w:vAlign w:val="center"/>
          </w:tcPr>
          <w:p w14:paraId="5C9532BD" w14:textId="422A12E1"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18 October</w:t>
            </w:r>
            <w:r w:rsidR="006E588C" w:rsidRPr="00C81201">
              <w:rPr>
                <w:rFonts w:ascii="Arial" w:eastAsia="Times New Roman" w:hAnsi="Arial" w:cs="Arial"/>
                <w:b/>
                <w:bCs/>
                <w:sz w:val="22"/>
                <w:szCs w:val="22"/>
                <w:lang w:val="en-US" w:eastAsia="ko-KR"/>
              </w:rPr>
              <w:t xml:space="preserve"> 2024</w:t>
            </w:r>
          </w:p>
        </w:tc>
        <w:tc>
          <w:tcPr>
            <w:tcW w:w="4792" w:type="dxa"/>
            <w:shd w:val="clear" w:color="auto" w:fill="auto"/>
            <w:noWrap/>
            <w:vAlign w:val="center"/>
          </w:tcPr>
          <w:p w14:paraId="62C85EE4" w14:textId="505A8C33"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1730 Local time</w:t>
            </w:r>
          </w:p>
        </w:tc>
        <w:tc>
          <w:tcPr>
            <w:tcW w:w="1350" w:type="dxa"/>
            <w:shd w:val="clear" w:color="auto" w:fill="auto"/>
            <w:noWrap/>
            <w:vAlign w:val="center"/>
          </w:tcPr>
          <w:p w14:paraId="3BED2FB0" w14:textId="1CD88B51" w:rsidR="006E588C" w:rsidRPr="00C81201" w:rsidRDefault="000C1BCD"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120</w:t>
            </w:r>
            <w:r w:rsidR="006E588C" w:rsidRPr="00C81201">
              <w:rPr>
                <w:rFonts w:ascii="Arial" w:eastAsia="Times New Roman" w:hAnsi="Arial" w:cs="Arial"/>
                <w:b/>
                <w:bCs/>
                <w:sz w:val="22"/>
                <w:szCs w:val="22"/>
                <w:lang w:val="en-US" w:eastAsia="ko-KR"/>
              </w:rPr>
              <w:t>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DCAF4E4"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574B6">
        <w:rPr>
          <w:b/>
          <w:bCs/>
          <w:color w:val="auto"/>
        </w:rPr>
        <w:t>#165</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145CF062"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164</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1" w:name="_Hlk127179412"/>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4D188D6" w14:textId="2FE28B52" w:rsidR="00D57F3D" w:rsidRPr="00D57F3D" w:rsidRDefault="00D57F3D" w:rsidP="00D57F3D">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w:t>
            </w:r>
            <w:r w:rsidR="00727C97">
              <w:rPr>
                <w:rFonts w:ascii="Arial" w:hAnsi="Arial" w:cs="Arial"/>
                <w:b/>
                <w:color w:val="auto"/>
                <w:sz w:val="18"/>
                <w:szCs w:val="18"/>
                <w:highlight w:val="yellow"/>
                <w:lang w:val="en-US"/>
              </w:rPr>
              <w:t xml:space="preserve">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lastRenderedPageBreak/>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E674B1">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7D6AEDC1"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E674B1">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1B3CECB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5D2AC7">
        <w:tc>
          <w:tcPr>
            <w:tcW w:w="840" w:type="dxa"/>
            <w:shd w:val="clear" w:color="auto" w:fill="FFFFFF" w:themeFill="background1"/>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FFFFFF" w:themeFill="background1"/>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FFFFFF" w:themeFill="background1"/>
          </w:tcPr>
          <w:p w14:paraId="3D5BA458" w14:textId="49177B38" w:rsidR="000771E2" w:rsidRPr="004120AA" w:rsidDel="007E20B2" w:rsidRDefault="00CE3B44" w:rsidP="005703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570330">
              <w:rPr>
                <w:rFonts w:ascii="Arial" w:eastAsia="Batang" w:hAnsi="Arial" w:cs="Arial"/>
                <w:b/>
                <w:color w:val="auto"/>
                <w:sz w:val="18"/>
                <w:szCs w:val="18"/>
                <w:lang w:eastAsia="ar-SA"/>
              </w:rPr>
              <w:t>For any needed update of conclusions in line with SA guidance</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2E1A7A66"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5D2AC7">
        <w:tc>
          <w:tcPr>
            <w:tcW w:w="840" w:type="dxa"/>
            <w:shd w:val="clear" w:color="auto" w:fill="auto"/>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auto"/>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auto"/>
          </w:tcPr>
          <w:p w14:paraId="1252AE89" w14:textId="17B6B051" w:rsidR="00A93833" w:rsidRPr="0074189A" w:rsidDel="007E20B2" w:rsidRDefault="005703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For any needed update of conclusions in line with SA guidance</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F746FED" w:rsidR="00A93833" w:rsidRPr="0074189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E13973">
        <w:tc>
          <w:tcPr>
            <w:tcW w:w="840" w:type="dxa"/>
            <w:shd w:val="clear" w:color="auto" w:fill="FFFFFF" w:themeFill="background1"/>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FFFFFF" w:themeFill="background1"/>
            <w:vAlign w:val="center"/>
          </w:tcPr>
          <w:p w14:paraId="330C0082" w14:textId="2EBA51F6"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327A8A71" w14:textId="77777777" w:rsidTr="00E13973">
        <w:tc>
          <w:tcPr>
            <w:tcW w:w="840" w:type="dxa"/>
            <w:shd w:val="clear" w:color="auto" w:fill="FFFFFF" w:themeFill="background1"/>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FFFFFF" w:themeFill="background1"/>
            <w:vAlign w:val="center"/>
          </w:tcPr>
          <w:p w14:paraId="4720055D" w14:textId="75B43953"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1B568042"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1DACB56E" w14:textId="77777777" w:rsidTr="00E13973">
        <w:tc>
          <w:tcPr>
            <w:tcW w:w="840" w:type="dxa"/>
            <w:shd w:val="clear" w:color="auto" w:fill="FFFFFF" w:themeFill="background1"/>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FFFFFF" w:themeFill="background1"/>
            <w:vAlign w:val="center"/>
          </w:tcPr>
          <w:p w14:paraId="5F0D5618" w14:textId="547A4686" w:rsidR="00A93833"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7AD77E5" w14:textId="77777777" w:rsidTr="005D2AC7">
        <w:tc>
          <w:tcPr>
            <w:tcW w:w="840" w:type="dxa"/>
            <w:shd w:val="clear" w:color="auto" w:fill="92D050"/>
          </w:tcPr>
          <w:p w14:paraId="02E7E7B0" w14:textId="76FE3693"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93833" w:rsidRPr="003B3D10" w:rsidRDefault="00A93833" w:rsidP="00A9383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93833" w:rsidRPr="003B3D10" w14:paraId="6B751F10" w14:textId="77777777" w:rsidTr="005D2AC7">
        <w:trPr>
          <w:trHeight w:val="395"/>
        </w:trPr>
        <w:tc>
          <w:tcPr>
            <w:tcW w:w="840" w:type="dxa"/>
            <w:shd w:val="clear" w:color="auto" w:fill="FFFFFF"/>
          </w:tcPr>
          <w:p w14:paraId="44DD5C24" w14:textId="0D33361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93833" w:rsidRPr="003B3D10" w14:paraId="7CC8C9BB" w14:textId="77777777" w:rsidTr="005D2AC7">
        <w:trPr>
          <w:trHeight w:val="395"/>
        </w:trPr>
        <w:tc>
          <w:tcPr>
            <w:tcW w:w="840" w:type="dxa"/>
            <w:shd w:val="clear" w:color="auto" w:fill="FFFFFF" w:themeFill="background1"/>
          </w:tcPr>
          <w:p w14:paraId="6B3A6158" w14:textId="16DAE66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A93833" w:rsidRDefault="00C8120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w:t>
            </w:r>
            <w:r w:rsidR="00A93833">
              <w:rPr>
                <w:rFonts w:ascii="Arial" w:eastAsia="Batang" w:hAnsi="Arial" w:cs="Arial"/>
                <w:b/>
                <w:color w:val="auto"/>
                <w:sz w:val="18"/>
                <w:szCs w:val="18"/>
                <w:lang w:eastAsia="ar-SA"/>
              </w:rPr>
              <w:t xml:space="preserve"> for TEI19</w:t>
            </w:r>
          </w:p>
          <w:p w14:paraId="39B5569E" w14:textId="7039E48C" w:rsidR="00EC704E" w:rsidRPr="001D771A" w:rsidRDefault="00EC704E" w:rsidP="001D771A">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A93833" w:rsidRPr="003B3D10" w14:paraId="7121B194" w14:textId="77777777" w:rsidTr="005D2AC7">
        <w:trPr>
          <w:trHeight w:val="395"/>
        </w:trPr>
        <w:tc>
          <w:tcPr>
            <w:tcW w:w="840" w:type="dxa"/>
            <w:shd w:val="clear" w:color="auto" w:fill="FFFFFF"/>
          </w:tcPr>
          <w:p w14:paraId="0735A665" w14:textId="6E676580"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93833" w:rsidRPr="003B3D10" w14:paraId="26F2D6FF" w14:textId="77777777" w:rsidTr="005D2AC7">
        <w:trPr>
          <w:trHeight w:val="395"/>
        </w:trPr>
        <w:tc>
          <w:tcPr>
            <w:tcW w:w="840" w:type="dxa"/>
            <w:shd w:val="clear" w:color="auto" w:fill="FFFFFF"/>
          </w:tcPr>
          <w:p w14:paraId="1B4B5F11" w14:textId="18ABB956"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271BC4C2" w14:textId="77777777" w:rsidTr="005D2AC7">
        <w:trPr>
          <w:trHeight w:val="395"/>
        </w:trPr>
        <w:tc>
          <w:tcPr>
            <w:tcW w:w="840" w:type="dxa"/>
            <w:shd w:val="clear" w:color="auto" w:fill="FFFFFF"/>
          </w:tcPr>
          <w:p w14:paraId="34A6750D" w14:textId="6D69004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500A0253" w14:textId="77777777" w:rsidTr="005D2AC7">
        <w:trPr>
          <w:trHeight w:val="413"/>
        </w:trPr>
        <w:tc>
          <w:tcPr>
            <w:tcW w:w="840" w:type="dxa"/>
            <w:shd w:val="clear" w:color="auto" w:fill="auto"/>
          </w:tcPr>
          <w:p w14:paraId="442C04EB" w14:textId="6329CB6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93833" w:rsidRPr="0039258E"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93833" w:rsidRPr="003B3D10" w14:paraId="4191C8B0" w14:textId="77777777" w:rsidTr="005D2AC7">
        <w:tc>
          <w:tcPr>
            <w:tcW w:w="840" w:type="dxa"/>
            <w:shd w:val="clear" w:color="auto" w:fill="FFFFFF"/>
          </w:tcPr>
          <w:p w14:paraId="2B08190C" w14:textId="626CEAA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93833" w:rsidRPr="003B3D10" w14:paraId="794A615E" w14:textId="77777777" w:rsidTr="005D2AC7">
        <w:tc>
          <w:tcPr>
            <w:tcW w:w="840" w:type="dxa"/>
            <w:shd w:val="clear" w:color="auto" w:fill="92D050"/>
          </w:tcPr>
          <w:p w14:paraId="10CCE97F" w14:textId="42BF518E"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A93833" w:rsidRPr="003B3D10" w:rsidRDefault="00A93833" w:rsidP="00A9383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9F117D5" w:rsidR="0048016B" w:rsidRDefault="008C00B7" w:rsidP="00A6763D">
      <w:pPr>
        <w:pStyle w:val="AltNormal"/>
        <w:numPr>
          <w:ilvl w:val="0"/>
          <w:numId w:val="2"/>
        </w:numPr>
        <w:spacing w:after="180"/>
        <w:ind w:left="1338" w:hanging="630"/>
        <w:rPr>
          <w:sz w:val="24"/>
        </w:rPr>
      </w:pPr>
      <w:r>
        <w:rPr>
          <w:sz w:val="24"/>
        </w:rPr>
        <w:t>SA2</w:t>
      </w:r>
      <w:r w:rsidR="00E574B6">
        <w:rPr>
          <w:sz w:val="24"/>
        </w:rPr>
        <w:t>#165</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12C1EDF" w:rsidR="00362A6E" w:rsidRDefault="008C00B7" w:rsidP="00A6763D">
      <w:pPr>
        <w:pStyle w:val="AltNormal"/>
        <w:numPr>
          <w:ilvl w:val="0"/>
          <w:numId w:val="2"/>
        </w:numPr>
        <w:spacing w:after="180"/>
        <w:ind w:left="1338" w:hanging="630"/>
        <w:rPr>
          <w:sz w:val="24"/>
        </w:rPr>
      </w:pPr>
      <w:r>
        <w:rPr>
          <w:sz w:val="24"/>
        </w:rPr>
        <w:t>SA2</w:t>
      </w:r>
      <w:r w:rsidR="00E574B6">
        <w:rPr>
          <w:sz w:val="24"/>
        </w:rPr>
        <w:t>#165</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4A91858"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E574B6">
        <w:rPr>
          <w:sz w:val="24"/>
        </w:rPr>
        <w:t>#165</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64368A29" w:rsidR="001619BC" w:rsidRPr="00341A8B" w:rsidRDefault="002B3877" w:rsidP="00C81201">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E574B6">
        <w:rPr>
          <w:sz w:val="24"/>
        </w:rPr>
        <w:t>#165</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hyperlink r:id="rId14" w:anchor="/registration?MtgId=60437" w:history="1">
        <w:r w:rsidR="00C81201" w:rsidRPr="00541DA1">
          <w:rPr>
            <w:rStyle w:val="Hyperlink"/>
            <w:b/>
            <w:bCs/>
            <w:sz w:val="24"/>
          </w:rPr>
          <w:t>https://portal.3gpp.org/Meetings.aspx#/registration?MtgId=60437</w:t>
        </w:r>
      </w:hyperlink>
      <w:r w:rsidR="00C81201">
        <w:rPr>
          <w:rStyle w:val="Hyperlink"/>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201FFC6"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574B6">
        <w:rPr>
          <w:sz w:val="24"/>
        </w:rPr>
        <w:t>#165</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574B6">
        <w:rPr>
          <w:sz w:val="24"/>
        </w:rPr>
        <w:t>#165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1BE348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574B6">
        <w:rPr>
          <w:sz w:val="24"/>
        </w:rPr>
        <w:t>#165</w:t>
      </w:r>
      <w:r w:rsidR="00303B26">
        <w:rPr>
          <w:sz w:val="24"/>
        </w:rPr>
        <w:t xml:space="preserve"> meeting. </w:t>
      </w:r>
    </w:p>
    <w:p w14:paraId="74AD550E" w14:textId="78F22AEE"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574B6">
        <w:rPr>
          <w:sz w:val="24"/>
        </w:rPr>
        <w:t>#165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AEA365C"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E574B6">
        <w:rPr>
          <w:sz w:val="24"/>
        </w:rPr>
        <w:t>#165</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574B6">
        <w:rPr>
          <w:sz w:val="24"/>
        </w:rPr>
        <w:t>#165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lastRenderedPageBreak/>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63447B5"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574B6">
        <w:rPr>
          <w:sz w:val="24"/>
          <w:szCs w:val="24"/>
        </w:rPr>
        <w:t>#165</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EAFAD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574B6">
        <w:rPr>
          <w:b/>
          <w:sz w:val="24"/>
        </w:rPr>
        <w:t>#165</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will be used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4AED413" w:rsidR="00CC126D" w:rsidRPr="00331C1C" w:rsidRDefault="00404176" w:rsidP="00A6763D">
      <w:pPr>
        <w:pStyle w:val="AltNormal"/>
        <w:numPr>
          <w:ilvl w:val="0"/>
          <w:numId w:val="2"/>
        </w:numPr>
        <w:spacing w:after="180"/>
        <w:ind w:left="1338" w:hanging="630"/>
        <w:rPr>
          <w:sz w:val="24"/>
        </w:rPr>
      </w:pPr>
      <w:r w:rsidRPr="00331C1C">
        <w:rPr>
          <w:sz w:val="24"/>
        </w:rPr>
        <w:t>SA2</w:t>
      </w:r>
      <w:r w:rsidR="00E574B6">
        <w:rPr>
          <w:sz w:val="24"/>
        </w:rPr>
        <w:t>#165</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52BF6048" w14:textId="77777777" w:rsidR="00727C97" w:rsidRPr="00727C97" w:rsidRDefault="00727C97" w:rsidP="00727C97">
      <w:pPr>
        <w:pStyle w:val="AltNormal"/>
        <w:numPr>
          <w:ilvl w:val="0"/>
          <w:numId w:val="2"/>
        </w:numPr>
        <w:spacing w:after="180"/>
        <w:ind w:left="1338" w:hanging="630"/>
        <w:rPr>
          <w:rFonts w:cs="Arial"/>
          <w:sz w:val="24"/>
          <w:szCs w:val="24"/>
        </w:rPr>
      </w:pPr>
      <w:r w:rsidRPr="00727C97">
        <w:rPr>
          <w:rFonts w:cs="Arial"/>
          <w:bCs/>
          <w:sz w:val="24"/>
          <w:szCs w:val="24"/>
        </w:rPr>
        <w:t>Input document control [Applies to AI# 9.X only</w:t>
      </w:r>
      <w:r w:rsidRPr="00727C97">
        <w:rPr>
          <w:rFonts w:cs="Arial"/>
          <w:sz w:val="24"/>
          <w:szCs w:val="24"/>
        </w:rPr>
        <w:t>]</w:t>
      </w:r>
    </w:p>
    <w:p w14:paraId="12DD9D8D"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Rel-18 </w:t>
      </w:r>
      <w:r w:rsidRPr="002210F4">
        <w:rPr>
          <w:rFonts w:cs="Arial"/>
          <w:sz w:val="24"/>
          <w:szCs w:val="24"/>
        </w:rPr>
        <w:t xml:space="preserve">agenda </w:t>
      </w:r>
      <w:r>
        <w:rPr>
          <w:rFonts w:cs="Arial"/>
          <w:sz w:val="24"/>
          <w:szCs w:val="24"/>
        </w:rPr>
        <w:t>item (9.X) will be handled, unless otherwise stated in the agenda in clause 2.1 above.</w:t>
      </w:r>
    </w:p>
    <w:p w14:paraId="5AF1D335" w14:textId="725AEAB0" w:rsidR="00727C97" w:rsidRPr="002210F4" w:rsidRDefault="00727C97" w:rsidP="00727C97">
      <w:pPr>
        <w:pStyle w:val="AltNormal"/>
        <w:numPr>
          <w:ilvl w:val="2"/>
          <w:numId w:val="2"/>
        </w:numPr>
        <w:ind w:left="2508"/>
        <w:rPr>
          <w:rFonts w:cs="Arial"/>
          <w:sz w:val="24"/>
          <w:szCs w:val="24"/>
        </w:rPr>
      </w:pPr>
      <w:r w:rsidRPr="002210F4">
        <w:rPr>
          <w:rFonts w:cs="Arial"/>
          <w:sz w:val="24"/>
          <w:szCs w:val="24"/>
        </w:rPr>
        <w:lastRenderedPageBreak/>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w:t>
      </w:r>
      <w:r w:rsidR="008F5BE1">
        <w:rPr>
          <w:rFonts w:cs="Arial"/>
          <w:sz w:val="24"/>
          <w:szCs w:val="24"/>
        </w:rPr>
        <w:t>marked as “Not Handled”.</w:t>
      </w:r>
    </w:p>
    <w:p w14:paraId="0A407FCF"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6773DCB9"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2E78BB5"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67E78B2C"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38D310D2"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7F4BB3A" w14:textId="0680CA16" w:rsidR="00727C97"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w:t>
      </w:r>
      <w:proofErr w:type="spellStart"/>
      <w:r w:rsidRPr="002210F4">
        <w:rPr>
          <w:rFonts w:cs="Arial"/>
          <w:sz w:val="24"/>
          <w:szCs w:val="24"/>
        </w:rPr>
        <w:t>etc</w:t>
      </w:r>
      <w:proofErr w:type="spellEnd"/>
      <w:r w:rsidRPr="002210F4">
        <w:rPr>
          <w:rFonts w:cs="Arial"/>
          <w:sz w:val="24"/>
          <w:szCs w:val="24"/>
        </w:rPr>
        <w:t xml:space="preserve">) will be counted as single CR. </w:t>
      </w:r>
    </w:p>
    <w:p w14:paraId="78813229" w14:textId="204EB782" w:rsidR="004B59D1" w:rsidRPr="00727C97" w:rsidRDefault="004B59D1" w:rsidP="00727C97">
      <w:pPr>
        <w:pStyle w:val="AltNormal"/>
        <w:numPr>
          <w:ilvl w:val="3"/>
          <w:numId w:val="2"/>
        </w:numPr>
        <w:spacing w:after="180"/>
        <w:ind w:left="3228"/>
        <w:rPr>
          <w:rFonts w:cs="Arial"/>
          <w:sz w:val="24"/>
          <w:szCs w:val="24"/>
        </w:rPr>
      </w:pPr>
      <w:r>
        <w:rPr>
          <w:rFonts w:cs="Arial"/>
          <w:sz w:val="24"/>
          <w:szCs w:val="24"/>
        </w:rPr>
        <w:t>Mirror CRs</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BA36C" w14:textId="77777777" w:rsidR="008E75D2" w:rsidRDefault="008E75D2">
      <w:pPr>
        <w:spacing w:after="0"/>
      </w:pPr>
      <w:r>
        <w:separator/>
      </w:r>
    </w:p>
  </w:endnote>
  <w:endnote w:type="continuationSeparator" w:id="0">
    <w:p w14:paraId="2F15576F" w14:textId="77777777" w:rsidR="008E75D2" w:rsidRDefault="008E7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968B7" w14:textId="77777777" w:rsidR="008E75D2" w:rsidRDefault="008E75D2">
      <w:pPr>
        <w:spacing w:after="0"/>
      </w:pPr>
      <w:r>
        <w:separator/>
      </w:r>
    </w:p>
  </w:footnote>
  <w:footnote w:type="continuationSeparator" w:id="0">
    <w:p w14:paraId="24DF271E" w14:textId="77777777" w:rsidR="008E75D2" w:rsidRDefault="008E75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646D513"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13C4F">
      <w:rPr>
        <w:rFonts w:ascii="Arial" w:hAnsi="Arial" w:cs="Arial"/>
        <w:b/>
        <w:bCs/>
        <w:noProof/>
        <w:sz w:val="18"/>
        <w:lang w:val="fr-FR"/>
      </w:rPr>
      <w:t>12</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5D2"/>
    <w:rsid w:val="008F172A"/>
    <w:rsid w:val="008F2A41"/>
    <w:rsid w:val="008F2DA5"/>
    <w:rsid w:val="008F4627"/>
    <w:rsid w:val="008F549D"/>
    <w:rsid w:val="008F5965"/>
    <w:rsid w:val="008F5BE1"/>
    <w:rsid w:val="008F6491"/>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6039"/>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8F495962-E718-49F2-B245-F675B5BD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2019-06-19T04:49:00Z</cp:lastPrinted>
  <dcterms:created xsi:type="dcterms:W3CDTF">2024-10-14T04:03:00Z</dcterms:created>
  <dcterms:modified xsi:type="dcterms:W3CDTF">2024-10-14T04:03:00Z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